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afterLines="100" w:line="500" w:lineRule="exact"/>
        <w:ind w:firstLine="440" w:firstLineChars="100"/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衢州职业技术学院干部挂职锻炼鉴定表</w:t>
      </w:r>
    </w:p>
    <w:bookmarkEnd w:id="0"/>
    <w:p/>
    <w:tbl>
      <w:tblPr>
        <w:tblStyle w:val="2"/>
        <w:tblW w:w="9215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89"/>
        <w:gridCol w:w="1134"/>
        <w:gridCol w:w="1134"/>
        <w:gridCol w:w="30"/>
        <w:gridCol w:w="1387"/>
        <w:gridCol w:w="113"/>
        <w:gridCol w:w="1163"/>
        <w:gridCol w:w="198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80" w:type="dxa"/>
            <w:tcBorders>
              <w:top w:val="single" w:color="000000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89" w:type="dxa"/>
            <w:tcBorders>
              <w:top w:val="single" w:color="000000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000000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000000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98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989" w:type="dxa"/>
            <w:vAlign w:val="center"/>
          </w:tcPr>
          <w:p>
            <w:pPr>
              <w:spacing w:line="36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聘任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595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793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挂职单位及部门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挂职时间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任务</w:t>
            </w:r>
          </w:p>
        </w:tc>
        <w:tc>
          <w:tcPr>
            <w:tcW w:w="793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  <w:jc w:val="center"/>
        </w:trPr>
        <w:tc>
          <w:tcPr>
            <w:tcW w:w="1280" w:type="dxa"/>
            <w:tcBorders>
              <w:bottom w:val="single" w:color="000000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挂职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总结</w:t>
            </w:r>
          </w:p>
        </w:tc>
        <w:tc>
          <w:tcPr>
            <w:tcW w:w="7935" w:type="dxa"/>
            <w:gridSpan w:val="8"/>
            <w:tcBorders>
              <w:bottom w:val="single" w:color="000000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</w:tbl>
    <w:p/>
    <w:tbl>
      <w:tblPr>
        <w:tblStyle w:val="2"/>
        <w:tblW w:w="9215" w:type="dxa"/>
        <w:tblInd w:w="-176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22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9" w:hRule="atLeast"/>
        </w:trPr>
        <w:tc>
          <w:tcPr>
            <w:tcW w:w="993" w:type="dxa"/>
            <w:tcBorders>
              <w:top w:val="single" w:color="000000" w:sz="18" w:space="0"/>
              <w:bottom w:val="single" w:color="000000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挂职总结</w:t>
            </w:r>
          </w:p>
        </w:tc>
        <w:tc>
          <w:tcPr>
            <w:tcW w:w="8222" w:type="dxa"/>
            <w:tcBorders>
              <w:top w:val="single" w:color="000000" w:sz="18" w:space="0"/>
              <w:bottom w:val="single" w:color="000000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签字：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</w:trPr>
        <w:tc>
          <w:tcPr>
            <w:tcW w:w="993" w:type="dxa"/>
            <w:tcBorders>
              <w:top w:val="single" w:color="000000" w:sz="18" w:space="0"/>
              <w:bottom w:val="single" w:color="000000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挂职单位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222" w:type="dxa"/>
            <w:tcBorders>
              <w:top w:val="single" w:color="000000" w:sz="18" w:space="0"/>
              <w:bottom w:val="single" w:color="000000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负责人签字：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年月日</w:t>
            </w:r>
          </w:p>
        </w:tc>
      </w:tr>
    </w:tbl>
    <w:p>
      <w:pPr>
        <w:jc w:val="right"/>
      </w:pPr>
      <w:r>
        <w:rPr>
          <w:rFonts w:hint="eastAsia" w:ascii="宋体" w:hAnsi="宋体"/>
          <w:sz w:val="28"/>
          <w:szCs w:val="28"/>
        </w:rPr>
        <w:t>中共衢州职业技术学院委员会组织部制表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04101"/>
    <w:rsid w:val="45A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2021-12-07T06:31:00Z</dcterms:created>
  <dc:creator>Administrator</dc:creator>
  <cp:lastModifiedBy>Administrator</cp:lastModifiedBy>
  <dcterms:modified xsi:type="dcterms:W3CDTF">2021-12-07T06:32:16Z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